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6" w:rsidRDefault="00BC3DF6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</w:t>
      </w:r>
      <w:r w:rsidR="00C71DD8" w:rsidRPr="00BC3DF6">
        <w:rPr>
          <w:rFonts w:ascii="Times New Roman" w:hAnsi="Times New Roman"/>
          <w:sz w:val="24"/>
        </w:rPr>
        <w:t>kruh</w:t>
      </w:r>
      <w:r w:rsidR="00487B5E" w:rsidRPr="00BC3DF6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k závěrečným zkouškám 2018 (dřevařské obory).</w:t>
      </w:r>
    </w:p>
    <w:p w:rsidR="00BC3DF6" w:rsidRDefault="00BC3DF6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</w:rPr>
      </w:pPr>
    </w:p>
    <w:p w:rsidR="00BC3DF6" w:rsidRPr="00D80A75" w:rsidRDefault="00487B5E" w:rsidP="00D80A75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</w:rPr>
      </w:pPr>
      <w:r w:rsidRPr="00BC3DF6">
        <w:rPr>
          <w:rFonts w:ascii="Times New Roman" w:hAnsi="Times New Roman"/>
          <w:b/>
          <w:sz w:val="24"/>
        </w:rPr>
        <w:t>Truhlář 2018</w:t>
      </w:r>
      <w:r w:rsidR="00BC3DF6" w:rsidRPr="00BC3DF6">
        <w:rPr>
          <w:rFonts w:ascii="Times New Roman" w:hAnsi="Times New Roman"/>
          <w:b/>
          <w:sz w:val="24"/>
        </w:rPr>
        <w:t xml:space="preserve"> (33-56-H/01)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makroskopická stavba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ruční opracování dřeva </w:t>
      </w:r>
    </w:p>
    <w:p w:rsid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strojní opracování dřeva – řezání, rovinné frézování, tvarové frézování, soustružení, vrtání, dlabání, okružování, broušení, olepování </w:t>
      </w:r>
    </w:p>
    <w:p w:rsidR="00FF55A3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dřevěný nábytek- skříňový, sedací, stolový, vestavěný, lůžkový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povrchová úprava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dveře, okna, obložení stěn a stropů, schody, ostatní stavebně truhlářské výrobky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řezivo, dýhy, konstrukční desky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konstrukční spoje a spojovací prostředky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lepidla, nátěrové hmoty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dřeviny, mechanické a fyzikální vlastnosti dřeva, vady dřeva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sušení dřev, tvarování, ohýbání dřeva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montáž, osazování </w:t>
      </w:r>
    </w:p>
    <w:p w:rsidR="00E70904" w:rsidRPr="00BC3DF6" w:rsidRDefault="00E70904" w:rsidP="00E70904">
      <w:pPr>
        <w:tabs>
          <w:tab w:val="num" w:pos="540"/>
        </w:tabs>
        <w:spacing w:before="80" w:after="80"/>
        <w:jc w:val="both"/>
        <w:rPr>
          <w:rFonts w:ascii="Times New Roman" w:hAnsi="Times New Roman"/>
          <w:sz w:val="24"/>
        </w:rPr>
      </w:pPr>
    </w:p>
    <w:p w:rsidR="00E70904" w:rsidRPr="00D80A75" w:rsidRDefault="00BC3DF6" w:rsidP="00D80A75">
      <w:pPr>
        <w:tabs>
          <w:tab w:val="num" w:pos="540"/>
        </w:tabs>
        <w:spacing w:before="80" w:after="80"/>
        <w:rPr>
          <w:rFonts w:ascii="Times New Roman" w:hAnsi="Times New Roman"/>
          <w:b/>
          <w:sz w:val="24"/>
        </w:rPr>
      </w:pPr>
      <w:r w:rsidRPr="00BC3DF6">
        <w:rPr>
          <w:rFonts w:ascii="Times New Roman" w:hAnsi="Times New Roman"/>
          <w:b/>
          <w:sz w:val="24"/>
        </w:rPr>
        <w:t>U</w:t>
      </w:r>
      <w:r w:rsidR="00487B5E" w:rsidRPr="00BC3DF6">
        <w:rPr>
          <w:rFonts w:ascii="Times New Roman" w:hAnsi="Times New Roman"/>
          <w:b/>
          <w:sz w:val="24"/>
        </w:rPr>
        <w:t>mělecký truhlář</w:t>
      </w:r>
      <w:r w:rsidRPr="00BC3DF6">
        <w:rPr>
          <w:rFonts w:ascii="Times New Roman" w:hAnsi="Times New Roman"/>
          <w:b/>
          <w:sz w:val="24"/>
        </w:rPr>
        <w:t xml:space="preserve"> a řezbář</w:t>
      </w:r>
      <w:r w:rsidR="00487B5E" w:rsidRPr="00BC3DF6">
        <w:rPr>
          <w:rFonts w:ascii="Times New Roman" w:hAnsi="Times New Roman"/>
          <w:b/>
          <w:sz w:val="24"/>
        </w:rPr>
        <w:t xml:space="preserve"> 2018</w:t>
      </w:r>
      <w:r w:rsidRPr="00BC3DF6">
        <w:rPr>
          <w:rFonts w:ascii="Times New Roman" w:hAnsi="Times New Roman"/>
          <w:b/>
          <w:sz w:val="24"/>
        </w:rPr>
        <w:t xml:space="preserve"> (82-51-H/02)</w:t>
      </w:r>
    </w:p>
    <w:p w:rsidR="00E70904" w:rsidRPr="00D80A75" w:rsidRDefault="00E90248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makroskop</w:t>
      </w:r>
      <w:r w:rsidR="00010313">
        <w:rPr>
          <w:rFonts w:ascii="Times New Roman" w:hAnsi="Times New Roman"/>
          <w:sz w:val="24"/>
        </w:rPr>
        <w:t>ické a mikroskopické znaky dřevin</w:t>
      </w:r>
    </w:p>
    <w:p w:rsidR="00E70904" w:rsidRPr="00D80A75" w:rsidRDefault="006121E4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starověk, Egypt, Řecko, Řím, Velká Morava, raný středověk-B</w:t>
      </w:r>
      <w:r w:rsidR="00E90248" w:rsidRPr="00D80A75">
        <w:rPr>
          <w:rFonts w:ascii="Times New Roman" w:hAnsi="Times New Roman"/>
          <w:sz w:val="24"/>
        </w:rPr>
        <w:t>yzanc</w:t>
      </w:r>
    </w:p>
    <w:p w:rsidR="00E70904" w:rsidRPr="00D80A75" w:rsidRDefault="00010313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sušení dřeva</w:t>
      </w:r>
    </w:p>
    <w:p w:rsidR="00E70904" w:rsidRPr="00D80A75" w:rsidRDefault="006121E4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rozdělení lepidel. NH. Řezivo</w:t>
      </w:r>
    </w:p>
    <w:p w:rsidR="00E70904" w:rsidRPr="00D80A75" w:rsidRDefault="00E90248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střediska umění románské kultury, g</w:t>
      </w:r>
      <w:r w:rsidR="00010313">
        <w:rPr>
          <w:rFonts w:ascii="Times New Roman" w:hAnsi="Times New Roman"/>
          <w:sz w:val="24"/>
        </w:rPr>
        <w:t>otika, románské a gotické umění</w:t>
      </w:r>
    </w:p>
    <w:p w:rsidR="00E70904" w:rsidRPr="00D80A75" w:rsidRDefault="00010313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ochrana dřeva</w:t>
      </w:r>
    </w:p>
    <w:p w:rsidR="00E70904" w:rsidRPr="00D80A75" w:rsidRDefault="00010313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tváření dřeva</w:t>
      </w:r>
    </w:p>
    <w:p w:rsidR="00010313" w:rsidRDefault="00E90248" w:rsidP="00010313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raně renesanč</w:t>
      </w:r>
      <w:r w:rsidR="00010313">
        <w:rPr>
          <w:rFonts w:ascii="Times New Roman" w:hAnsi="Times New Roman"/>
          <w:sz w:val="24"/>
        </w:rPr>
        <w:t>ní malířství, barokní Ludvíka</w:t>
      </w:r>
      <w:r w:rsidR="00010313" w:rsidRPr="00010313">
        <w:rPr>
          <w:rFonts w:ascii="Times New Roman" w:hAnsi="Times New Roman"/>
          <w:sz w:val="24"/>
        </w:rPr>
        <w:t xml:space="preserve"> X</w:t>
      </w:r>
      <w:r w:rsidR="00010313">
        <w:rPr>
          <w:rFonts w:ascii="Times New Roman" w:hAnsi="Times New Roman"/>
          <w:sz w:val="24"/>
        </w:rPr>
        <w:t>IV rokokové Ludvíka XV</w:t>
      </w:r>
      <w:r w:rsidR="00010313" w:rsidRPr="00010313">
        <w:rPr>
          <w:rFonts w:ascii="Times New Roman" w:hAnsi="Times New Roman"/>
          <w:sz w:val="24"/>
        </w:rPr>
        <w:t xml:space="preserve"> </w:t>
      </w:r>
    </w:p>
    <w:p w:rsidR="00E70904" w:rsidRPr="00D80A75" w:rsidRDefault="00010313" w:rsidP="00010313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neo</w:t>
      </w:r>
      <w:r w:rsidRPr="00010313">
        <w:rPr>
          <w:rFonts w:ascii="Times New Roman" w:hAnsi="Times New Roman"/>
          <w:sz w:val="24"/>
        </w:rPr>
        <w:t>klasicismus Ludvíka XVI</w:t>
      </w:r>
      <w:r>
        <w:rPr>
          <w:rFonts w:ascii="Times New Roman" w:hAnsi="Times New Roman"/>
          <w:sz w:val="24"/>
        </w:rPr>
        <w:t>, holandské barokní malířství</w:t>
      </w:r>
    </w:p>
    <w:p w:rsidR="00E70904" w:rsidRPr="00D80A75" w:rsidRDefault="00010313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dýhování</w:t>
      </w:r>
    </w:p>
    <w:p w:rsidR="00E70904" w:rsidRPr="00D80A75" w:rsidRDefault="00E90248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baroko, </w:t>
      </w:r>
      <w:r w:rsidR="00010313">
        <w:rPr>
          <w:rFonts w:ascii="Times New Roman" w:hAnsi="Times New Roman"/>
          <w:sz w:val="24"/>
        </w:rPr>
        <w:t>renesance, rokoko, klasicismus, empír</w:t>
      </w:r>
    </w:p>
    <w:p w:rsidR="00E70904" w:rsidRPr="00D80A75" w:rsidRDefault="00010313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zdobné techniky </w:t>
      </w:r>
    </w:p>
    <w:p w:rsidR="00E70904" w:rsidRPr="00D80A75" w:rsidRDefault="00E90248" w:rsidP="00D80A75">
      <w:pPr>
        <w:pStyle w:val="Odstavecseseznamem"/>
        <w:numPr>
          <w:ilvl w:val="0"/>
          <w:numId w:val="11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ru</w:t>
      </w:r>
      <w:r w:rsidR="00010313">
        <w:rPr>
          <w:rFonts w:ascii="Times New Roman" w:hAnsi="Times New Roman"/>
          <w:sz w:val="24"/>
        </w:rPr>
        <w:t>čním a strojní opracování dřeva</w:t>
      </w:r>
    </w:p>
    <w:p w:rsidR="00BC3DF6" w:rsidRDefault="00BC3DF6" w:rsidP="00E70904">
      <w:pPr>
        <w:tabs>
          <w:tab w:val="num" w:pos="540"/>
        </w:tabs>
        <w:jc w:val="both"/>
        <w:rPr>
          <w:rFonts w:ascii="Times New Roman" w:hAnsi="Times New Roman"/>
          <w:sz w:val="24"/>
        </w:rPr>
      </w:pPr>
    </w:p>
    <w:p w:rsidR="00C71DD8" w:rsidRPr="00BC3DF6" w:rsidRDefault="00BC3DF6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</w:rPr>
      </w:pPr>
      <w:r w:rsidRPr="00BC3DF6">
        <w:rPr>
          <w:rFonts w:ascii="Times New Roman" w:hAnsi="Times New Roman"/>
          <w:b/>
          <w:sz w:val="24"/>
        </w:rPr>
        <w:t>T</w:t>
      </w:r>
      <w:r w:rsidR="00E70904" w:rsidRPr="00BC3DF6">
        <w:rPr>
          <w:rFonts w:ascii="Times New Roman" w:hAnsi="Times New Roman"/>
          <w:b/>
          <w:sz w:val="24"/>
        </w:rPr>
        <w:t xml:space="preserve">esař </w:t>
      </w:r>
      <w:r w:rsidR="00487B5E" w:rsidRPr="00BC3DF6">
        <w:rPr>
          <w:rFonts w:ascii="Times New Roman" w:hAnsi="Times New Roman"/>
          <w:b/>
          <w:sz w:val="24"/>
        </w:rPr>
        <w:t>2018</w:t>
      </w:r>
      <w:r w:rsidRPr="00BC3DF6">
        <w:rPr>
          <w:rFonts w:ascii="Times New Roman" w:hAnsi="Times New Roman"/>
          <w:b/>
          <w:sz w:val="24"/>
        </w:rPr>
        <w:t xml:space="preserve"> (36-64-H/01)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roubení a pažení, lešení, bednění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tesařské dílny a pracoviště tesaře na stavbě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mechanizované ruční nářadí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spoje a spojovací prostředky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práce s motorovou řetězovou pilou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tesařské konstrukce – zastřešení, bednění a laťování střech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dřevoobráběcí stabilní stroje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velkoplošné materiály</w:t>
      </w:r>
      <w:r w:rsidRPr="00D80A75">
        <w:rPr>
          <w:rFonts w:ascii="Times New Roman" w:hAnsi="Times New Roman"/>
          <w:sz w:val="24"/>
        </w:rPr>
        <w:t>, rámové dřevostavby</w:t>
      </w:r>
      <w:r w:rsidRPr="00D80A75">
        <w:rPr>
          <w:rFonts w:ascii="Times New Roman" w:hAnsi="Times New Roman"/>
          <w:sz w:val="24"/>
        </w:rPr>
        <w:tab/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dřevoobráběcí stabilní stroje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dřevěné vodorovné nosné konstrukce-stropy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dřevěné podlahy</w:t>
      </w:r>
    </w:p>
    <w:p w:rsidR="00BC3DF6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prostý a vyztužený beton</w:t>
      </w:r>
    </w:p>
    <w:p w:rsidR="00E70904" w:rsidRPr="00BC3DF6" w:rsidRDefault="00BC3DF6" w:rsidP="00D80A75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0514D" w:rsidRDefault="00F0514D" w:rsidP="00E70904">
      <w:pPr>
        <w:rPr>
          <w:rFonts w:ascii="Times New Roman" w:hAnsi="Times New Roman"/>
          <w:sz w:val="24"/>
        </w:rPr>
      </w:pPr>
    </w:p>
    <w:p w:rsidR="00BC3DF6" w:rsidRDefault="00BC3DF6" w:rsidP="00E70904">
      <w:pPr>
        <w:rPr>
          <w:rFonts w:ascii="Times New Roman" w:hAnsi="Times New Roman"/>
          <w:b/>
          <w:sz w:val="24"/>
        </w:rPr>
      </w:pPr>
      <w:r w:rsidRPr="00BC3DF6">
        <w:rPr>
          <w:rFonts w:ascii="Times New Roman" w:hAnsi="Times New Roman"/>
          <w:b/>
          <w:sz w:val="24"/>
        </w:rPr>
        <w:t>Truhlářská a čalounická výroba</w:t>
      </w:r>
      <w:r w:rsidR="00D80A75">
        <w:rPr>
          <w:rFonts w:ascii="Times New Roman" w:hAnsi="Times New Roman"/>
          <w:b/>
          <w:sz w:val="24"/>
        </w:rPr>
        <w:t xml:space="preserve"> 2018 (</w:t>
      </w:r>
      <w:r w:rsidRPr="00BC3DF6">
        <w:rPr>
          <w:rFonts w:ascii="Times New Roman" w:hAnsi="Times New Roman"/>
          <w:b/>
          <w:sz w:val="24"/>
        </w:rPr>
        <w:t>33-56-E/01)</w:t>
      </w:r>
    </w:p>
    <w:p w:rsidR="00D80A75" w:rsidRPr="00D80A75" w:rsidRDefault="00D80A75" w:rsidP="00E70904">
      <w:pPr>
        <w:rPr>
          <w:rFonts w:ascii="Times New Roman" w:hAnsi="Times New Roman"/>
          <w:b/>
          <w:sz w:val="24"/>
        </w:rPr>
      </w:pPr>
    </w:p>
    <w:p w:rsidR="00D80A75" w:rsidRP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ruční opracování dřeva </w:t>
      </w:r>
    </w:p>
    <w:p w:rsidR="00BC3DF6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makroskopická stavba 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strojní opracování dřeva – řezání, rovinné frézování, tvarové frézování, soustružení, vrtání, dlabání, okružování, broušení, olepování ploch a bočních ploch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lepidla, nátěrové hmoty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sušení dřev, tvarování, ohýbání dřeva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dřeviny, mechanické a fyzikální vlastnosti dřeva, vady dřeva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konstrukční spoje a spojovací prostředky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řezivo, dýhy, konstrukční desky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dveře, okna, obložení stěn a stropů, schody, ostatní stavebně truhlářské výrobky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dřevěný nábytek- skříňový, sedací, stolový, vestavěný, lůžkový</w:t>
      </w:r>
    </w:p>
    <w:p w:rsidR="00D80A75" w:rsidRDefault="00E90248" w:rsidP="00D80A7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povrchová úprava</w:t>
      </w:r>
    </w:p>
    <w:p w:rsidR="00BC3DF6" w:rsidRPr="00D80A75" w:rsidRDefault="00E90248" w:rsidP="00BC3DF6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BC3DF6">
        <w:rPr>
          <w:rFonts w:ascii="Times New Roman" w:hAnsi="Times New Roman"/>
          <w:sz w:val="24"/>
        </w:rPr>
        <w:t>montáž, osazování</w:t>
      </w:r>
    </w:p>
    <w:p w:rsidR="00487B5E" w:rsidRPr="00D80A75" w:rsidRDefault="00487B5E" w:rsidP="00E70904">
      <w:pPr>
        <w:rPr>
          <w:rFonts w:ascii="Times New Roman" w:hAnsi="Times New Roman"/>
          <w:sz w:val="24"/>
          <w:u w:val="single"/>
        </w:rPr>
      </w:pPr>
    </w:p>
    <w:p w:rsidR="00D80A75" w:rsidRDefault="00D80A75" w:rsidP="00D80A75">
      <w:pPr>
        <w:rPr>
          <w:rStyle w:val="Siln"/>
          <w:rFonts w:ascii="Times New Roman" w:hAnsi="Times New Roman"/>
          <w:color w:val="02013A"/>
          <w:sz w:val="24"/>
          <w:bdr w:val="none" w:sz="0" w:space="0" w:color="auto" w:frame="1"/>
        </w:rPr>
      </w:pPr>
      <w:r w:rsidRPr="00D80A75">
        <w:rPr>
          <w:rStyle w:val="Siln"/>
          <w:rFonts w:ascii="Times New Roman" w:hAnsi="Times New Roman"/>
          <w:color w:val="02013A"/>
          <w:sz w:val="24"/>
          <w:bdr w:val="none" w:sz="0" w:space="0" w:color="auto" w:frame="1"/>
        </w:rPr>
        <w:t>Zpracovatel dřeva 2018 ( 41-57-H/01)</w:t>
      </w:r>
    </w:p>
    <w:p w:rsidR="00E90248" w:rsidRDefault="00E90248" w:rsidP="00D80A75">
      <w:pPr>
        <w:rPr>
          <w:rStyle w:val="Siln"/>
          <w:rFonts w:ascii="Times New Roman" w:hAnsi="Times New Roman"/>
          <w:color w:val="02013A"/>
          <w:sz w:val="24"/>
          <w:bdr w:val="none" w:sz="0" w:space="0" w:color="auto" w:frame="1"/>
        </w:rPr>
      </w:pPr>
    </w:p>
    <w:p w:rsidR="00D80A75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sušení a tváření dřeva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dřeviny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roubení a pažení, bednění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sklady kulatiny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pilařská výroba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řezivo, dýhy, konstrukční desky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práce s motorovou řetězovou pilou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spoje a spojovací prostředky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dřevoobráběcí stroje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dřevěné konstrukce stropy, podlahy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dřevěné polotovary a přířezy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skladování, montáž</w:t>
      </w:r>
    </w:p>
    <w:p w:rsidR="00E90248" w:rsidRDefault="00E90248" w:rsidP="00E90248">
      <w:pPr>
        <w:rPr>
          <w:rFonts w:ascii="Times New Roman" w:hAnsi="Times New Roman"/>
          <w:sz w:val="24"/>
        </w:rPr>
      </w:pPr>
    </w:p>
    <w:p w:rsidR="00E90248" w:rsidRDefault="00E90248" w:rsidP="00D80A75">
      <w:pPr>
        <w:rPr>
          <w:rFonts w:ascii="Times New Roman" w:hAnsi="Times New Roman"/>
          <w:sz w:val="24"/>
        </w:rPr>
      </w:pPr>
    </w:p>
    <w:p w:rsidR="00E90248" w:rsidRDefault="00E90248" w:rsidP="00D80A75">
      <w:pPr>
        <w:rPr>
          <w:rStyle w:val="Siln"/>
          <w:rFonts w:ascii="Times New Roman" w:hAnsi="Times New Roman"/>
          <w:color w:val="02013A"/>
          <w:sz w:val="24"/>
          <w:bdr w:val="none" w:sz="0" w:space="0" w:color="auto" w:frame="1"/>
        </w:rPr>
      </w:pPr>
    </w:p>
    <w:p w:rsidR="00D80A75" w:rsidRPr="00D80A75" w:rsidRDefault="00D80A75" w:rsidP="00D80A75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80A75" w:rsidRPr="00D80A75" w:rsidRDefault="00D80A75" w:rsidP="00D80A75">
      <w:pPr>
        <w:rPr>
          <w:rFonts w:ascii="Times New Roman" w:hAnsi="Times New Roman"/>
          <w:b/>
          <w:sz w:val="24"/>
        </w:rPr>
      </w:pPr>
    </w:p>
    <w:p w:rsidR="00D80A75" w:rsidRPr="00E70904" w:rsidRDefault="00D80A75">
      <w:pPr>
        <w:rPr>
          <w:rFonts w:ascii="Times New Roman" w:hAnsi="Times New Roman"/>
          <w:sz w:val="24"/>
        </w:rPr>
      </w:pPr>
    </w:p>
    <w:sectPr w:rsidR="00D80A75" w:rsidRPr="00E70904" w:rsidSect="00F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009F"/>
    <w:multiLevelType w:val="hybridMultilevel"/>
    <w:tmpl w:val="FC0AD9DC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F33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61C1"/>
    <w:multiLevelType w:val="hybridMultilevel"/>
    <w:tmpl w:val="D820FBAA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7EAF"/>
    <w:multiLevelType w:val="hybridMultilevel"/>
    <w:tmpl w:val="9862521C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54D00"/>
    <w:multiLevelType w:val="hybridMultilevel"/>
    <w:tmpl w:val="B16E571E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25F"/>
    <w:multiLevelType w:val="hybridMultilevel"/>
    <w:tmpl w:val="10D88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3C7"/>
    <w:multiLevelType w:val="hybridMultilevel"/>
    <w:tmpl w:val="82684BE8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136CB"/>
    <w:multiLevelType w:val="hybridMultilevel"/>
    <w:tmpl w:val="A3A6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3073"/>
    <w:multiLevelType w:val="hybridMultilevel"/>
    <w:tmpl w:val="11100EC4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1A4C"/>
    <w:multiLevelType w:val="hybridMultilevel"/>
    <w:tmpl w:val="F13E9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3546"/>
    <w:multiLevelType w:val="hybridMultilevel"/>
    <w:tmpl w:val="AD0641BA"/>
    <w:lvl w:ilvl="0" w:tplc="CD68966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3D0F"/>
    <w:multiLevelType w:val="hybridMultilevel"/>
    <w:tmpl w:val="537C1670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2544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83AA0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E3282"/>
    <w:multiLevelType w:val="hybridMultilevel"/>
    <w:tmpl w:val="CA1E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BAD"/>
    <w:multiLevelType w:val="hybridMultilevel"/>
    <w:tmpl w:val="7834C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E7137"/>
    <w:multiLevelType w:val="hybridMultilevel"/>
    <w:tmpl w:val="B16E571E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B1303"/>
    <w:multiLevelType w:val="hybridMultilevel"/>
    <w:tmpl w:val="120219EA"/>
    <w:lvl w:ilvl="0" w:tplc="1096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58F8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D8"/>
    <w:rsid w:val="00010313"/>
    <w:rsid w:val="000152A0"/>
    <w:rsid w:val="000F46A1"/>
    <w:rsid w:val="001224F4"/>
    <w:rsid w:val="001B15D5"/>
    <w:rsid w:val="00487B5E"/>
    <w:rsid w:val="005A0E6D"/>
    <w:rsid w:val="006063E5"/>
    <w:rsid w:val="006121E4"/>
    <w:rsid w:val="009C2CB3"/>
    <w:rsid w:val="00B1398F"/>
    <w:rsid w:val="00BC3DF6"/>
    <w:rsid w:val="00BF7153"/>
    <w:rsid w:val="00C572D4"/>
    <w:rsid w:val="00C71DD8"/>
    <w:rsid w:val="00D80A75"/>
    <w:rsid w:val="00E70904"/>
    <w:rsid w:val="00E90248"/>
    <w:rsid w:val="00ED20B4"/>
    <w:rsid w:val="00F0514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D78D-D78C-434C-ABB4-6687E87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DD8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5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F6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8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Šťastný</dc:creator>
  <cp:lastModifiedBy>Dagmar Kredbová</cp:lastModifiedBy>
  <cp:revision>2</cp:revision>
  <cp:lastPrinted>2011-11-22T07:07:00Z</cp:lastPrinted>
  <dcterms:created xsi:type="dcterms:W3CDTF">2017-12-12T09:01:00Z</dcterms:created>
  <dcterms:modified xsi:type="dcterms:W3CDTF">2017-12-12T09:01:00Z</dcterms:modified>
</cp:coreProperties>
</file>