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42899" w14:textId="3F8F0B36" w:rsidR="004A75EC" w:rsidRDefault="00F457AE" w:rsidP="00F559C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543E2C7" wp14:editId="1A7AD81B">
            <wp:extent cx="2705100" cy="974090"/>
            <wp:effectExtent l="0" t="0" r="0" b="0"/>
            <wp:docPr id="3704913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974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927EC">
        <w:rPr>
          <w:rFonts w:eastAsia="Times New Roman" w:cs="Arial"/>
          <w:noProof/>
          <w:color w:val="7A7A7A"/>
          <w:kern w:val="0"/>
          <w:lang w:eastAsia="cs-CZ"/>
        </w:rPr>
        <w:drawing>
          <wp:inline distT="0" distB="0" distL="0" distR="0" wp14:anchorId="6DADD9D3" wp14:editId="5ED7AC79">
            <wp:extent cx="2857500" cy="16097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zeny-soubor-13-300x22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15282" w14:textId="77777777" w:rsidR="00D927EC" w:rsidRPr="00D927EC" w:rsidRDefault="00D927EC" w:rsidP="00D927EC">
      <w:pPr>
        <w:shd w:val="clear" w:color="auto" w:fill="FFFFFF"/>
        <w:spacing w:after="300" w:line="240" w:lineRule="auto"/>
        <w:rPr>
          <w:rFonts w:eastAsia="Times New Roman" w:cs="Arial"/>
          <w:color w:val="000000" w:themeColor="text1"/>
          <w:kern w:val="0"/>
          <w:lang w:eastAsia="cs-CZ"/>
          <w14:ligatures w14:val="none"/>
        </w:rPr>
      </w:pP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>S radostí informujeme, že na Středním odborném učilišti</w:t>
      </w:r>
      <w:r w:rsidRPr="00D927EC">
        <w:rPr>
          <w:rFonts w:eastAsia="Times New Roman" w:cs="Arial"/>
          <w:color w:val="7A7A7A"/>
          <w:kern w:val="0"/>
          <w:lang w:eastAsia="cs-CZ"/>
          <w14:ligatures w14:val="none"/>
        </w:rPr>
        <w:br/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Hluboš bude v období </w:t>
      </w:r>
      <w:proofErr w:type="gramStart"/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>od  </w:t>
      </w:r>
      <w:r w:rsidRPr="00D927EC"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  <w:t>1.</w:t>
      </w:r>
      <w:proofErr w:type="gramEnd"/>
      <w:r w:rsidRPr="00D927EC"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  <w:t xml:space="preserve"> června 2026 do 30. listopadu 2027</w:t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 realizován projekt programu </w:t>
      </w:r>
      <w:r w:rsidRPr="00D927EC"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  <w:t>Erasmus+</w:t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 s názvem </w:t>
      </w:r>
      <w:r w:rsidRPr="00D927EC"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  <w:t>„SOU Hluboš – zvyšování kvality odborného vzdělávání“</w:t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>.</w:t>
      </w:r>
    </w:p>
    <w:p w14:paraId="4C272D14" w14:textId="77777777" w:rsidR="00D927EC" w:rsidRPr="00D927EC" w:rsidRDefault="00D927EC" w:rsidP="00D927EC">
      <w:pPr>
        <w:shd w:val="clear" w:color="auto" w:fill="FFFFFF"/>
        <w:spacing w:after="300" w:line="240" w:lineRule="auto"/>
        <w:rPr>
          <w:rFonts w:eastAsia="Times New Roman" w:cs="Arial"/>
          <w:color w:val="000000" w:themeColor="text1"/>
          <w:kern w:val="0"/>
          <w:lang w:eastAsia="cs-CZ"/>
          <w14:ligatures w14:val="none"/>
        </w:rPr>
      </w:pP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>Projekt je zaměřen na rozvoj odborných, jazykových i osobnostních kompetencí našich žáků a navazuje na dlouholetou úspěšnou spolupráci školy se zahraničními partnery. Hlavním cílem je umožnit žákům získat zkušenosti v moderním pracovním prostředí, seznámit se s novými</w:t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br/>
        <w:t>technologiemi, ekologickými postupy a rozvíjet dovednosti, které jsou dnes</w:t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br/>
        <w:t>vysoce ceněny na trhu práce.</w:t>
      </w:r>
    </w:p>
    <w:p w14:paraId="15F928AB" w14:textId="77777777" w:rsidR="00D927EC" w:rsidRPr="00D927EC" w:rsidRDefault="00D927EC" w:rsidP="00D927EC">
      <w:pPr>
        <w:shd w:val="clear" w:color="auto" w:fill="FFFFFF"/>
        <w:spacing w:after="300" w:line="240" w:lineRule="auto"/>
        <w:rPr>
          <w:rFonts w:eastAsia="Times New Roman" w:cs="Arial"/>
          <w:color w:val="000000" w:themeColor="text1"/>
          <w:kern w:val="0"/>
          <w:lang w:eastAsia="cs-CZ"/>
          <w14:ligatures w14:val="none"/>
        </w:rPr>
      </w:pP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Do projektu bude zapojeno celkem </w:t>
      </w:r>
      <w:r w:rsidRPr="00D927EC"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  <w:t>30 žáků</w:t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, kteří absolvují odborné stáže na partnerských školách ve slovenském </w:t>
      </w:r>
      <w:r w:rsidRPr="00D927EC"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  <w:t>Prešově</w:t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. Mobilit se zúčastní žáci oborů </w:t>
      </w:r>
      <w:r w:rsidRPr="00D927EC"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  <w:t>Kadeřník, Kosmetické služby, Truhlář a Mechanik opravář motorových vozidel</w:t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>.</w:t>
      </w:r>
    </w:p>
    <w:p w14:paraId="1299D7C7" w14:textId="77777777" w:rsidR="00D927EC" w:rsidRPr="00D927EC" w:rsidRDefault="00D927EC" w:rsidP="00D927EC">
      <w:pPr>
        <w:shd w:val="clear" w:color="auto" w:fill="FFFFFF"/>
        <w:spacing w:after="300" w:line="240" w:lineRule="auto"/>
        <w:rPr>
          <w:rFonts w:eastAsia="Times New Roman" w:cs="Arial"/>
          <w:color w:val="000000" w:themeColor="text1"/>
          <w:kern w:val="0"/>
          <w:lang w:eastAsia="cs-CZ"/>
          <w14:ligatures w14:val="none"/>
        </w:rPr>
      </w:pP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Během stáží budou žáci pracovat s moderním vybavením a technologiemi, které běžně nejsou součástí školního výcviku. Kadeřníci a kosmetičky si osvojí nové techniky a postupy v oblasti péče o vlasy a pleť, truhláři získají zkušenosti s digitální přípravou výroby a CNC technologiemi a budoucí automechanici se seznámí s oblastí </w:t>
      </w:r>
      <w:proofErr w:type="spellStart"/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>elektromobility</w:t>
      </w:r>
      <w:proofErr w:type="spellEnd"/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 a diagnostiky elektrických vozidel.</w:t>
      </w:r>
    </w:p>
    <w:p w14:paraId="32F7B4DA" w14:textId="77777777" w:rsidR="00D927EC" w:rsidRPr="00D927EC" w:rsidRDefault="00D927EC" w:rsidP="00D927EC">
      <w:pPr>
        <w:shd w:val="clear" w:color="auto" w:fill="FFFFFF"/>
        <w:spacing w:after="300" w:line="240" w:lineRule="auto"/>
        <w:rPr>
          <w:rFonts w:eastAsia="Times New Roman" w:cs="Arial"/>
          <w:color w:val="000000" w:themeColor="text1"/>
          <w:kern w:val="0"/>
          <w:lang w:eastAsia="cs-CZ"/>
          <w14:ligatures w14:val="none"/>
        </w:rPr>
      </w:pP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Významnou součástí projektu je také podpora </w:t>
      </w:r>
      <w:r w:rsidRPr="00D927EC"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  <w:t>ekologického a udržitelného přístupu</w:t>
      </w: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, </w:t>
      </w:r>
      <w:proofErr w:type="gramStart"/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>rozvoj  digitálních</w:t>
      </w:r>
      <w:proofErr w:type="gramEnd"/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 xml:space="preserve"> kompetencí, posilování samostatnosti, zodpovědnosti a schopnosti pracovat v  mezinárodním prostředí. Projekt zároveň vytváří příležitosti pro žáky se sociálním                znevýhodněním nebo speciálními vzdělávacími potřebami a podporuje principy inkluze a        rovných příležitostí.</w:t>
      </w:r>
    </w:p>
    <w:p w14:paraId="63E1D494" w14:textId="77777777" w:rsidR="00D927EC" w:rsidRPr="00D927EC" w:rsidRDefault="00D927EC" w:rsidP="00D927EC">
      <w:pPr>
        <w:shd w:val="clear" w:color="auto" w:fill="FFFFFF"/>
        <w:spacing w:after="300" w:line="240" w:lineRule="auto"/>
        <w:rPr>
          <w:rFonts w:eastAsia="Times New Roman" w:cs="Arial"/>
          <w:color w:val="000000" w:themeColor="text1"/>
          <w:kern w:val="0"/>
          <w:lang w:eastAsia="cs-CZ"/>
          <w14:ligatures w14:val="none"/>
        </w:rPr>
      </w:pP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>Získané zkušenosti budou žáci po návratu sdílet se svými spolužáky a pedagogy. Nové poznatky a moderní postupy budou postupně začleněny do odborného výcviku a výuky na škole, což přispěje k dalšímu zvyšování kvality vzdělávání na SOU Hluboš.</w:t>
      </w:r>
    </w:p>
    <w:p w14:paraId="69A5133F" w14:textId="77777777" w:rsidR="00D927EC" w:rsidRPr="00D927EC" w:rsidRDefault="00D927EC" w:rsidP="00D927EC">
      <w:pPr>
        <w:shd w:val="clear" w:color="auto" w:fill="FFFFFF"/>
        <w:spacing w:after="300" w:line="240" w:lineRule="auto"/>
        <w:rPr>
          <w:rFonts w:eastAsia="Times New Roman" w:cs="Arial"/>
          <w:color w:val="000000" w:themeColor="text1"/>
          <w:kern w:val="0"/>
          <w:lang w:eastAsia="cs-CZ"/>
          <w14:ligatures w14:val="none"/>
        </w:rPr>
      </w:pPr>
      <w:r w:rsidRPr="00D927EC">
        <w:rPr>
          <w:rFonts w:eastAsia="Times New Roman" w:cs="Arial"/>
          <w:color w:val="000000" w:themeColor="text1"/>
          <w:kern w:val="0"/>
          <w:lang w:eastAsia="cs-CZ"/>
          <w14:ligatures w14:val="none"/>
        </w:rPr>
        <w:t>O průběhu projektu, aktivitách žáků i dosažených výsledcích budeme průběžně informovat na webových stránkách školy a sociálních sítích.</w:t>
      </w:r>
    </w:p>
    <w:p w14:paraId="7CE03DC9" w14:textId="6B652586" w:rsidR="00D927EC" w:rsidRPr="00361648" w:rsidRDefault="00D927EC" w:rsidP="00D927EC">
      <w:pPr>
        <w:shd w:val="clear" w:color="auto" w:fill="FFFFFF"/>
        <w:spacing w:after="300" w:line="240" w:lineRule="auto"/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</w:pPr>
      <w:r w:rsidRPr="00D927EC">
        <w:rPr>
          <w:rFonts w:eastAsia="Times New Roman" w:cs="Arial"/>
          <w:b/>
          <w:bCs/>
          <w:color w:val="000000" w:themeColor="text1"/>
          <w:kern w:val="0"/>
          <w:lang w:eastAsia="cs-CZ"/>
          <w14:ligatures w14:val="none"/>
        </w:rPr>
        <w:t>Projekt Erasmus+ je spolufinancován Evropskou unií.</w:t>
      </w:r>
      <w:bookmarkStart w:id="0" w:name="_GoBack"/>
      <w:bookmarkEnd w:id="0"/>
    </w:p>
    <w:p w14:paraId="7BDE3CEC" w14:textId="77777777" w:rsidR="00D927EC" w:rsidRDefault="00D927EC" w:rsidP="00F559CB">
      <w:pPr>
        <w:rPr>
          <w:rFonts w:eastAsia="Times New Roman" w:cs="Arial"/>
          <w:color w:val="7A7A7A"/>
          <w:kern w:val="0"/>
          <w:lang w:eastAsia="cs-CZ"/>
          <w14:ligatures w14:val="none"/>
        </w:rPr>
      </w:pPr>
    </w:p>
    <w:p w14:paraId="16392E04" w14:textId="77777777" w:rsidR="00D927EC" w:rsidRDefault="00D927EC" w:rsidP="00F559CB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82A89CC" wp14:editId="0DABEFE2">
            <wp:extent cx="1810571" cy="140017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azeny-soubor-13-300x22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104" cy="1436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7092A" w14:textId="2297021F" w:rsidR="00F559CB" w:rsidRPr="00F559CB" w:rsidRDefault="00D927EC" w:rsidP="00F559CB">
      <w:pPr>
        <w:rPr>
          <w:b/>
          <w:bCs/>
        </w:rPr>
      </w:pPr>
      <w:r>
        <w:rPr>
          <w:b/>
          <w:bCs/>
        </w:rPr>
        <w:t>Ú</w:t>
      </w:r>
      <w:r w:rsidR="00F559CB" w:rsidRPr="00F559CB">
        <w:rPr>
          <w:b/>
          <w:bCs/>
        </w:rPr>
        <w:t>spěšná odborná stáž žáků SOU Hluboš v Prešově v rámci programu Erasmus+</w:t>
      </w:r>
    </w:p>
    <w:p w14:paraId="44A7952E" w14:textId="0B0A002B" w:rsidR="00F559CB" w:rsidRPr="00F559CB" w:rsidRDefault="00F559CB" w:rsidP="00F559CB">
      <w:r w:rsidRPr="00F559CB">
        <w:t xml:space="preserve">Ve dnech </w:t>
      </w:r>
      <w:r w:rsidRPr="00F559CB">
        <w:rPr>
          <w:b/>
          <w:bCs/>
        </w:rPr>
        <w:t>20. září až 10. října 2026</w:t>
      </w:r>
      <w:r w:rsidRPr="00F559CB">
        <w:t xml:space="preserve"> absolvovala skupina deseti žáků </w:t>
      </w:r>
      <w:r w:rsidRPr="00F559CB">
        <w:rPr>
          <w:b/>
          <w:bCs/>
        </w:rPr>
        <w:t>Středního odborného učiliště Hluboš</w:t>
      </w:r>
      <w:r w:rsidRPr="00F559CB">
        <w:t xml:space="preserve"> třítýdenní odbornou zahraniční stáž ve slovenském </w:t>
      </w:r>
      <w:r w:rsidRPr="00F559CB">
        <w:rPr>
          <w:b/>
          <w:bCs/>
        </w:rPr>
        <w:t>Prešově</w:t>
      </w:r>
      <w:r w:rsidRPr="00F559CB">
        <w:t xml:space="preserve">. Mobilita byla realizována v rámci </w:t>
      </w:r>
      <w:proofErr w:type="spellStart"/>
      <w:proofErr w:type="gramStart"/>
      <w:r w:rsidRPr="00F559CB">
        <w:t>projektu</w:t>
      </w:r>
      <w:r w:rsidRPr="00F559CB">
        <w:rPr>
          <w:b/>
          <w:bCs/>
        </w:rPr>
        <w:t>„</w:t>
      </w:r>
      <w:proofErr w:type="gramEnd"/>
      <w:r w:rsidRPr="00F559CB">
        <w:rPr>
          <w:b/>
          <w:bCs/>
        </w:rPr>
        <w:t>SOU</w:t>
      </w:r>
      <w:proofErr w:type="spellEnd"/>
      <w:r w:rsidRPr="00F559CB">
        <w:rPr>
          <w:b/>
          <w:bCs/>
        </w:rPr>
        <w:t xml:space="preserve"> Hluboš – zvyšování kvality odborného vzdělávání“</w:t>
      </w:r>
      <w:r w:rsidRPr="00F559CB">
        <w:t xml:space="preserve">, který je financován z programu </w:t>
      </w:r>
      <w:r w:rsidRPr="00F559CB">
        <w:rPr>
          <w:b/>
          <w:bCs/>
        </w:rPr>
        <w:t>Erasmus+</w:t>
      </w:r>
      <w:r w:rsidRPr="00F559CB">
        <w:t xml:space="preserve"> a probíhá v období od 1. června 2026 do 30. listopadu 2027. </w:t>
      </w:r>
    </w:p>
    <w:p w14:paraId="6C12E88A" w14:textId="77777777" w:rsidR="00F559CB" w:rsidRPr="00F559CB" w:rsidRDefault="00F559CB" w:rsidP="00F559CB">
      <w:r w:rsidRPr="00F559CB">
        <w:t>Stáže se zúčastnili žáci:</w:t>
      </w:r>
    </w:p>
    <w:p w14:paraId="2C6FE660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>Daniel Kučera</w:t>
      </w:r>
    </w:p>
    <w:p w14:paraId="5BE5CE9C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 xml:space="preserve">Daniel </w:t>
      </w:r>
      <w:proofErr w:type="spellStart"/>
      <w:r w:rsidRPr="00F559CB">
        <w:t>Gondáš</w:t>
      </w:r>
      <w:proofErr w:type="spellEnd"/>
    </w:p>
    <w:p w14:paraId="1A34196E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>Denis Pinkava</w:t>
      </w:r>
    </w:p>
    <w:p w14:paraId="5BC053DF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>Lukáš Moravec</w:t>
      </w:r>
    </w:p>
    <w:p w14:paraId="7C5E73B7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 xml:space="preserve">Petr </w:t>
      </w:r>
      <w:proofErr w:type="spellStart"/>
      <w:r w:rsidRPr="00F559CB">
        <w:t>Kirka</w:t>
      </w:r>
      <w:proofErr w:type="spellEnd"/>
    </w:p>
    <w:p w14:paraId="4E8A2E4A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>Dominik Hřídel</w:t>
      </w:r>
    </w:p>
    <w:p w14:paraId="261E9BA2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>Adéla Dvořáková</w:t>
      </w:r>
    </w:p>
    <w:p w14:paraId="7F456C04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>Anna Brožová</w:t>
      </w:r>
    </w:p>
    <w:p w14:paraId="254DD150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>Anežka Soukupová</w:t>
      </w:r>
    </w:p>
    <w:p w14:paraId="3563A748" w14:textId="77777777" w:rsidR="00F559CB" w:rsidRPr="00F559CB" w:rsidRDefault="00F559CB" w:rsidP="00F559CB">
      <w:pPr>
        <w:numPr>
          <w:ilvl w:val="0"/>
          <w:numId w:val="1"/>
        </w:numPr>
      </w:pPr>
      <w:r w:rsidRPr="00F559CB">
        <w:t>Gabriela Bernardová</w:t>
      </w:r>
    </w:p>
    <w:p w14:paraId="4B1537FE" w14:textId="77777777" w:rsidR="00F559CB" w:rsidRPr="00F559CB" w:rsidRDefault="00F559CB" w:rsidP="00F559CB">
      <w:r w:rsidRPr="00F559CB">
        <w:t>Účastníci během pobytu získávali nové odborné zkušenosti v moderním pracovním prostředí a měli možnost porovnat své dosavadní znalosti s postupy využívanými u zahraničních partnerů. Součástí stáže bylo také zdokonalování komunikačních dovedností, samostatnosti, schopnosti týmové spolupráce a orientace v mezinárodním pracovním prostředí.</w:t>
      </w:r>
    </w:p>
    <w:p w14:paraId="0811E604" w14:textId="77777777" w:rsidR="00F559CB" w:rsidRPr="00F559CB" w:rsidRDefault="00F559CB" w:rsidP="00F559CB">
      <w:r w:rsidRPr="00F559CB">
        <w:t>Velkým přínosem pobytu bylo seznámení s novými technologiemi, moderními pracovními postupy a organizací odborného vzdělávání na Slovensku. Žáci si zároveň rozšířili kulturní obzory, navázali nová přátelství a získali cenné zkušenosti, které budou moci využít při svém budoucím profesním uplatnění.</w:t>
      </w:r>
    </w:p>
    <w:p w14:paraId="31B1D9A8" w14:textId="77777777" w:rsidR="00F559CB" w:rsidRPr="00F559CB" w:rsidRDefault="00F559CB" w:rsidP="00F559CB">
      <w:r w:rsidRPr="00F559CB">
        <w:t xml:space="preserve">Podle závěrečného hodnocení účastníků stáž </w:t>
      </w:r>
      <w:r w:rsidRPr="00F559CB">
        <w:rPr>
          <w:b/>
          <w:bCs/>
        </w:rPr>
        <w:t>zcela naplnila stanovené cíle i jejich očekávání</w:t>
      </w:r>
      <w:r w:rsidRPr="00F559CB">
        <w:t xml:space="preserve">. Žáci ocenili zejména vysokou odbornou úroveň programu, vstřícný přístup partnerských </w:t>
      </w:r>
      <w:r w:rsidRPr="00F559CB">
        <w:lastRenderedPageBreak/>
        <w:t>organizací, kvalitní organizaci celé mobility i vytvořené podmínky pro odbornou praxi a osobní rozvoj.</w:t>
      </w:r>
    </w:p>
    <w:p w14:paraId="0EF7D056" w14:textId="19B51584" w:rsidR="00F559CB" w:rsidRPr="00F559CB" w:rsidRDefault="00F559CB" w:rsidP="00F559CB">
      <w:r w:rsidRPr="00F559CB">
        <w:t xml:space="preserve">Zahraniční mobilita opět potvrdila význam programu Erasmus+ pro rozvoj odborného vzdělávání. Získané zkušenosti a poznatky budou účastníci sdílet se svými spolužáky a pedagogy, čímž přispějí k dalšímu zkvalitňování výuky na SOU Hluboš. Projekt tak naplňuje svůj hlavní cíl, kterým je příprava žáků na úspěšné uplatnění na moderním evropském trhu práce. </w:t>
      </w:r>
    </w:p>
    <w:p w14:paraId="54001F99" w14:textId="0DFE48B3" w:rsidR="00F559CB" w:rsidRDefault="00F559CB" w:rsidP="00F559CB">
      <w:pPr>
        <w:rPr>
          <w:b/>
          <w:bCs/>
        </w:rPr>
      </w:pPr>
      <w:r w:rsidRPr="00F559CB">
        <w:rPr>
          <w:b/>
          <w:bCs/>
        </w:rPr>
        <w:t>Projekt Erasmus+ je spolufinancován Evropskou unií.</w:t>
      </w:r>
    </w:p>
    <w:p w14:paraId="092F43D3" w14:textId="77777777" w:rsidR="0069081F" w:rsidRPr="00F559CB" w:rsidRDefault="0069081F" w:rsidP="00F559CB"/>
    <w:p w14:paraId="1B7A0F5A" w14:textId="77777777" w:rsidR="00771216" w:rsidRDefault="00771216"/>
    <w:sectPr w:rsidR="00771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77FAA"/>
    <w:multiLevelType w:val="multilevel"/>
    <w:tmpl w:val="F7AA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CB"/>
    <w:rsid w:val="00000737"/>
    <w:rsid w:val="00361648"/>
    <w:rsid w:val="004A75EC"/>
    <w:rsid w:val="0069081F"/>
    <w:rsid w:val="006F19AA"/>
    <w:rsid w:val="00771216"/>
    <w:rsid w:val="00D927EC"/>
    <w:rsid w:val="00E057F8"/>
    <w:rsid w:val="00F457AE"/>
    <w:rsid w:val="00F5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619E9"/>
  <w15:chartTrackingRefBased/>
  <w15:docId w15:val="{274971AB-3D7A-4203-BDEE-D8B47C3C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55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5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559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5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59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5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5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5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5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59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59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559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59C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59C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59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59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59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59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55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55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5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5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5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59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59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59C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59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59C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59CB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559C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55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573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Půlkrábek</dc:creator>
  <cp:keywords/>
  <dc:description/>
  <cp:lastModifiedBy>ucetni</cp:lastModifiedBy>
  <cp:revision>5</cp:revision>
  <dcterms:created xsi:type="dcterms:W3CDTF">2026-10-19T07:10:00Z</dcterms:created>
  <dcterms:modified xsi:type="dcterms:W3CDTF">2026-10-19T08:10:00Z</dcterms:modified>
</cp:coreProperties>
</file>